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13A5" w14:textId="00422714" w:rsidR="00465C2B" w:rsidRDefault="00465C2B" w:rsidP="00465C2B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04E1CD69" wp14:editId="2EBF7F65">
            <wp:extent cx="1055853" cy="4415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61" cy="46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1601" w14:textId="77777777" w:rsidR="00465C2B" w:rsidRDefault="00465C2B" w:rsidP="00031E68">
      <w:pPr>
        <w:jc w:val="center"/>
        <w:rPr>
          <w:b/>
        </w:rPr>
      </w:pPr>
    </w:p>
    <w:p w14:paraId="743AC512" w14:textId="1622C154" w:rsidR="00B37FB8" w:rsidRPr="00031E68" w:rsidRDefault="00B37FB8" w:rsidP="00031E68">
      <w:pPr>
        <w:jc w:val="center"/>
        <w:rPr>
          <w:b/>
        </w:rPr>
      </w:pPr>
      <w:r w:rsidRPr="00C2465A">
        <w:rPr>
          <w:b/>
        </w:rPr>
        <w:t>DECLARACI</w:t>
      </w:r>
      <w:r w:rsidR="00394A16" w:rsidRPr="00C2465A">
        <w:rPr>
          <w:b/>
        </w:rPr>
        <w:t>Ó</w:t>
      </w:r>
      <w:r w:rsidRPr="00C2465A">
        <w:rPr>
          <w:b/>
        </w:rPr>
        <w:t>N</w:t>
      </w:r>
      <w:r w:rsidRPr="00031E68">
        <w:rPr>
          <w:b/>
        </w:rPr>
        <w:t xml:space="preserve"> RESPONSABLE </w:t>
      </w:r>
      <w:r w:rsidR="005B6428">
        <w:rPr>
          <w:b/>
        </w:rPr>
        <w:t>SOBRE EL CUMPLIMIENTO DE LOS REQUISITOS</w:t>
      </w:r>
      <w:r w:rsidRPr="00031E68">
        <w:rPr>
          <w:b/>
        </w:rPr>
        <w:t xml:space="preserve"> ACADÉMICOS Y DE BUEN HACER</w:t>
      </w:r>
      <w:r w:rsidR="00365074">
        <w:rPr>
          <w:b/>
        </w:rPr>
        <w:t xml:space="preserve"> </w:t>
      </w:r>
      <w:r w:rsidR="00A577D1">
        <w:rPr>
          <w:b/>
        </w:rPr>
        <w:t>IMPRESCINDIBLES</w:t>
      </w:r>
      <w:r w:rsidR="00365074">
        <w:rPr>
          <w:b/>
        </w:rPr>
        <w:t xml:space="preserve"> </w:t>
      </w:r>
      <w:r w:rsidRPr="00031E68">
        <w:rPr>
          <w:b/>
        </w:rPr>
        <w:t>PA</w:t>
      </w:r>
      <w:r w:rsidR="00031E68" w:rsidRPr="00031E68">
        <w:rPr>
          <w:b/>
        </w:rPr>
        <w:t xml:space="preserve">RA </w:t>
      </w:r>
      <w:r w:rsidR="00B42288">
        <w:rPr>
          <w:b/>
        </w:rPr>
        <w:t>SER BENEFICIARIO</w:t>
      </w:r>
      <w:r w:rsidR="005B6428">
        <w:rPr>
          <w:b/>
        </w:rPr>
        <w:t xml:space="preserve"> DE </w:t>
      </w:r>
      <w:r w:rsidR="00B83769">
        <w:rPr>
          <w:b/>
        </w:rPr>
        <w:t>UNA</w:t>
      </w:r>
      <w:r w:rsidR="00B83C52">
        <w:rPr>
          <w:b/>
        </w:rPr>
        <w:t xml:space="preserve"> BECA GRANDES FIRMAS</w:t>
      </w:r>
    </w:p>
    <w:p w14:paraId="0DA73642" w14:textId="77777777" w:rsidR="00B37FB8" w:rsidRDefault="00B37FB8"/>
    <w:p w14:paraId="48CB96FB" w14:textId="14FFB4CD" w:rsidR="00B83C52" w:rsidRDefault="00B37FB8" w:rsidP="00031E68">
      <w:pPr>
        <w:jc w:val="both"/>
      </w:pPr>
      <w:r>
        <w:t>D./</w:t>
      </w:r>
      <w:proofErr w:type="spellStart"/>
      <w:r>
        <w:t>Dña</w:t>
      </w:r>
      <w:proofErr w:type="spellEnd"/>
      <w:r>
        <w:t>:</w:t>
      </w:r>
      <w:r>
        <w:tab/>
        <w:t xml:space="preserve">_____________________________________________________________________ con </w:t>
      </w:r>
      <w:r w:rsidR="00E06E02">
        <w:t>D.N.I.</w:t>
      </w:r>
      <w:r>
        <w:t xml:space="preserve"> </w:t>
      </w:r>
      <w:r w:rsidR="004E494D">
        <w:t xml:space="preserve">o pasaporte, </w:t>
      </w:r>
      <w:proofErr w:type="spellStart"/>
      <w:proofErr w:type="gramStart"/>
      <w:r>
        <w:t>nº</w:t>
      </w:r>
      <w:proofErr w:type="spellEnd"/>
      <w:r>
        <w:t xml:space="preserve">  _</w:t>
      </w:r>
      <w:proofErr w:type="gramEnd"/>
      <w:r>
        <w:t>__________________</w:t>
      </w:r>
      <w:r w:rsidR="0034792B">
        <w:t xml:space="preserve"> y </w:t>
      </w:r>
      <w:r>
        <w:t xml:space="preserve">con domicilio en ___________________________________________________________________ </w:t>
      </w:r>
    </w:p>
    <w:p w14:paraId="4CED5344" w14:textId="5D55B6C9" w:rsidR="0034792B" w:rsidRDefault="0034792B" w:rsidP="00493899">
      <w:pPr>
        <w:jc w:val="both"/>
      </w:pPr>
      <w:r>
        <w:t>D</w:t>
      </w:r>
      <w:r w:rsidR="00493899" w:rsidRPr="00493899">
        <w:t>eclar</w:t>
      </w:r>
      <w:r>
        <w:t>a</w:t>
      </w:r>
      <w:r w:rsidR="00493899" w:rsidRPr="00493899">
        <w:t xml:space="preserve"> bajo </w:t>
      </w:r>
      <w:r>
        <w:t>su</w:t>
      </w:r>
      <w:r w:rsidRPr="00493899">
        <w:t xml:space="preserve"> </w:t>
      </w:r>
      <w:r w:rsidR="00493899" w:rsidRPr="00493899">
        <w:t>responsabilidad</w:t>
      </w:r>
      <w:r>
        <w:t>:</w:t>
      </w:r>
      <w:r w:rsidR="00493899" w:rsidRPr="00493899">
        <w:t xml:space="preserve"> </w:t>
      </w:r>
    </w:p>
    <w:p w14:paraId="3B3286B7" w14:textId="66B9D79C" w:rsidR="00E3512E" w:rsidRDefault="0034792B" w:rsidP="00493899">
      <w:pPr>
        <w:jc w:val="both"/>
      </w:pPr>
      <w:r>
        <w:t>Q</w:t>
      </w:r>
      <w:r w:rsidR="00493899">
        <w:t>ue entiend</w:t>
      </w:r>
      <w:r>
        <w:t>e</w:t>
      </w:r>
      <w:r w:rsidR="00493899" w:rsidRPr="00493899">
        <w:t xml:space="preserve"> </w:t>
      </w:r>
      <w:r w:rsidR="00493899">
        <w:t>como condición indispensable para</w:t>
      </w:r>
      <w:r w:rsidR="00493899" w:rsidRPr="00493899">
        <w:t xml:space="preserve"> poder disfrutar de la beca </w:t>
      </w:r>
      <w:r w:rsidR="004C6DF8">
        <w:t>que pudiera ser</w:t>
      </w:r>
      <w:r>
        <w:t>l</w:t>
      </w:r>
      <w:r w:rsidR="004C6DF8">
        <w:t xml:space="preserve">e </w:t>
      </w:r>
      <w:r w:rsidR="00493899" w:rsidRPr="00493899">
        <w:t>otorgada</w:t>
      </w:r>
      <w:r w:rsidR="008E458D">
        <w:t>,</w:t>
      </w:r>
      <w:r w:rsidR="00493899" w:rsidRPr="00493899">
        <w:t xml:space="preserve"> </w:t>
      </w:r>
      <w:r w:rsidR="00EE4699">
        <w:t>para estudiar</w:t>
      </w:r>
      <w:r>
        <w:t xml:space="preserve"> en</w:t>
      </w:r>
      <w:r w:rsidR="00EE4699">
        <w:t xml:space="preserve"> uno de los programas de ISDE, </w:t>
      </w:r>
      <w:r w:rsidR="004C6DF8">
        <w:t>el cumplir con las condiciones que debajo se enumeran</w:t>
      </w:r>
      <w:r w:rsidR="00EC7356">
        <w:t>;</w:t>
      </w:r>
      <w:r w:rsidR="00E3512E">
        <w:t xml:space="preserve"> así como que el incumplimiento de </w:t>
      </w:r>
      <w:proofErr w:type="gramStart"/>
      <w:r w:rsidR="00E3512E">
        <w:t>las mismas</w:t>
      </w:r>
      <w:proofErr w:type="gramEnd"/>
      <w:r w:rsidR="00E3512E">
        <w:t xml:space="preserve"> </w:t>
      </w:r>
      <w:r w:rsidR="00E52066">
        <w:t>supondrá</w:t>
      </w:r>
      <w:r w:rsidR="00E3512E">
        <w:t xml:space="preserve"> la cancelación de la beca que </w:t>
      </w:r>
      <w:r w:rsidR="009479B5">
        <w:t>pudiera ser</w:t>
      </w:r>
      <w:r>
        <w:t>le</w:t>
      </w:r>
      <w:r w:rsidR="00E3512E">
        <w:t xml:space="preserve"> concedida. </w:t>
      </w:r>
    </w:p>
    <w:p w14:paraId="6815736E" w14:textId="079EE4F9" w:rsidR="00493899" w:rsidRPr="00493899" w:rsidRDefault="00493899" w:rsidP="00493899">
      <w:pPr>
        <w:jc w:val="both"/>
      </w:pPr>
    </w:p>
    <w:p w14:paraId="426E6E9B" w14:textId="77777777" w:rsidR="00B37FB8" w:rsidRDefault="00B37FB8" w:rsidP="00031E68">
      <w:pPr>
        <w:jc w:val="both"/>
      </w:pPr>
      <w:r>
        <w:t xml:space="preserve">En </w:t>
      </w:r>
      <w:r w:rsidR="004D0662">
        <w:t>particular</w:t>
      </w:r>
      <w:r>
        <w:t>:</w:t>
      </w:r>
    </w:p>
    <w:p w14:paraId="219603B5" w14:textId="2AC524BF" w:rsidR="006A6A8B" w:rsidRDefault="00B93C43" w:rsidP="006A6A8B">
      <w:pPr>
        <w:pStyle w:val="Prrafodelista"/>
        <w:numPr>
          <w:ilvl w:val="0"/>
          <w:numId w:val="1"/>
        </w:numPr>
        <w:jc w:val="both"/>
      </w:pPr>
      <w:r w:rsidRPr="00FA7C08">
        <w:t>Observar</w:t>
      </w:r>
      <w:r w:rsidR="006A6A8B" w:rsidRPr="00FA7C08">
        <w:t xml:space="preserve"> una </w:t>
      </w:r>
      <w:r w:rsidR="006A6A8B" w:rsidRPr="00FA7C08">
        <w:rPr>
          <w:b/>
        </w:rPr>
        <w:t>conducta ejemplar</w:t>
      </w:r>
      <w:r w:rsidR="006A6A8B" w:rsidRPr="00FA7C08">
        <w:t xml:space="preserve"> </w:t>
      </w:r>
      <w:r w:rsidRPr="00FA7C08">
        <w:t>en ISDE, tanto en lo académico como en lo personal.</w:t>
      </w:r>
    </w:p>
    <w:p w14:paraId="681F832F" w14:textId="77777777" w:rsidR="008942D8" w:rsidRPr="00FA7C08" w:rsidRDefault="008942D8" w:rsidP="008942D8">
      <w:pPr>
        <w:pStyle w:val="Prrafodelista"/>
        <w:jc w:val="both"/>
      </w:pPr>
    </w:p>
    <w:p w14:paraId="575AA2A6" w14:textId="52A01B62" w:rsidR="008B7B8D" w:rsidRDefault="0034792B" w:rsidP="008B7B8D">
      <w:pPr>
        <w:pStyle w:val="Prrafodelista"/>
        <w:numPr>
          <w:ilvl w:val="0"/>
          <w:numId w:val="1"/>
        </w:numPr>
        <w:jc w:val="both"/>
      </w:pPr>
      <w:r>
        <w:t>Realizar sus mejores esfuerzos para</w:t>
      </w:r>
      <w:r w:rsidR="004D0662" w:rsidRPr="004D0662">
        <w:t xml:space="preserve"> </w:t>
      </w:r>
      <w:r w:rsidR="004D0662" w:rsidRPr="003E2692">
        <w:rPr>
          <w:b/>
        </w:rPr>
        <w:t>p</w:t>
      </w:r>
      <w:r w:rsidR="006A6A8B" w:rsidRPr="003E2692">
        <w:rPr>
          <w:b/>
        </w:rPr>
        <w:t>articipar en iniciativas</w:t>
      </w:r>
      <w:r w:rsidR="006A6A8B" w:rsidRPr="004D0662">
        <w:t xml:space="preserve"> académicas e institucionales </w:t>
      </w:r>
      <w:r w:rsidR="005B3E42">
        <w:t>promovidas por ISDE</w:t>
      </w:r>
      <w:r w:rsidR="00914742">
        <w:t xml:space="preserve">, </w:t>
      </w:r>
      <w:r w:rsidR="005B3E42">
        <w:t xml:space="preserve">que </w:t>
      </w:r>
      <w:r w:rsidR="00914742">
        <w:t>en ningún caso</w:t>
      </w:r>
      <w:r w:rsidR="006A6A8B" w:rsidRPr="004D0662">
        <w:t xml:space="preserve"> interf</w:t>
      </w:r>
      <w:r w:rsidR="009246F0">
        <w:t>erirán</w:t>
      </w:r>
      <w:r w:rsidR="006A6A8B" w:rsidRPr="004D0662">
        <w:t xml:space="preserve"> </w:t>
      </w:r>
      <w:r w:rsidR="0095208F">
        <w:t>con</w:t>
      </w:r>
      <w:r w:rsidR="006A6A8B" w:rsidRPr="004D0662">
        <w:t xml:space="preserve"> el cumplimiento de </w:t>
      </w:r>
      <w:r>
        <w:t>sus</w:t>
      </w:r>
      <w:r w:rsidRPr="004D0662">
        <w:t xml:space="preserve"> </w:t>
      </w:r>
      <w:r w:rsidR="006A6A8B" w:rsidRPr="004D0662">
        <w:t>obligaciones académicas</w:t>
      </w:r>
      <w:r w:rsidR="00EC1F1D">
        <w:t xml:space="preserve"> principales</w:t>
      </w:r>
      <w:r w:rsidR="006A6A8B" w:rsidRPr="004D0662">
        <w:t xml:space="preserve">. </w:t>
      </w:r>
    </w:p>
    <w:p w14:paraId="665EA130" w14:textId="77777777" w:rsidR="008B7B8D" w:rsidRDefault="008B7B8D" w:rsidP="008B7B8D">
      <w:pPr>
        <w:pStyle w:val="Prrafodelista"/>
        <w:jc w:val="both"/>
      </w:pPr>
    </w:p>
    <w:p w14:paraId="2948D411" w14:textId="43CB39D9" w:rsidR="008942D8" w:rsidRPr="004D0662" w:rsidRDefault="001043E0" w:rsidP="008942D8">
      <w:pPr>
        <w:pStyle w:val="Prrafodelista"/>
        <w:numPr>
          <w:ilvl w:val="0"/>
          <w:numId w:val="1"/>
        </w:numPr>
        <w:jc w:val="both"/>
      </w:pPr>
      <w:r>
        <w:t xml:space="preserve">Mantener </w:t>
      </w:r>
      <w:r w:rsidR="0034792B">
        <w:t xml:space="preserve">la más absoluta </w:t>
      </w:r>
      <w:r w:rsidRPr="003E2692">
        <w:rPr>
          <w:b/>
          <w:bCs/>
        </w:rPr>
        <w:t xml:space="preserve">confidencialidad </w:t>
      </w:r>
      <w:r>
        <w:t xml:space="preserve">sobre la beca que </w:t>
      </w:r>
      <w:r w:rsidR="0034792B">
        <w:t xml:space="preserve">le </w:t>
      </w:r>
      <w:r>
        <w:t xml:space="preserve">haya sido </w:t>
      </w:r>
      <w:r w:rsidR="0034792B">
        <w:t>otorgada</w:t>
      </w:r>
      <w:r>
        <w:t xml:space="preserve">, toda vez que la </w:t>
      </w:r>
      <w:r w:rsidR="0034792B">
        <w:t>C</w:t>
      </w:r>
      <w:r>
        <w:t xml:space="preserve">omisión de </w:t>
      </w:r>
      <w:r w:rsidR="0034792B">
        <w:t>B</w:t>
      </w:r>
      <w:r>
        <w:t>ecas (formada por despachos e inst</w:t>
      </w:r>
      <w:r w:rsidR="00C625B9">
        <w:t>ituciones patrocinadoras) valora criterios académicos</w:t>
      </w:r>
      <w:r w:rsidR="0034792B">
        <w:t>,</w:t>
      </w:r>
      <w:r w:rsidR="003E2692">
        <w:t xml:space="preserve"> </w:t>
      </w:r>
      <w:r w:rsidR="00C625B9">
        <w:t>personales</w:t>
      </w:r>
      <w:r w:rsidR="0034792B">
        <w:t>, e individuales</w:t>
      </w:r>
      <w:r w:rsidR="00C625B9">
        <w:t xml:space="preserve">, que sólo </w:t>
      </w:r>
      <w:r w:rsidR="0034792B">
        <w:t>aplican</w:t>
      </w:r>
      <w:r w:rsidR="004A6851">
        <w:t xml:space="preserve"> y conciernen</w:t>
      </w:r>
      <w:r w:rsidR="0034792B">
        <w:t xml:space="preserve"> </w:t>
      </w:r>
      <w:r w:rsidR="00C625B9">
        <w:t xml:space="preserve">al estudiante </w:t>
      </w:r>
      <w:r w:rsidR="0034792B">
        <w:t xml:space="preserve">beneficiario </w:t>
      </w:r>
      <w:r w:rsidR="00C625B9">
        <w:t xml:space="preserve">de la misma. </w:t>
      </w:r>
    </w:p>
    <w:p w14:paraId="440B1FB5" w14:textId="77777777" w:rsidR="00877D13" w:rsidRDefault="00877D13" w:rsidP="00877D13">
      <w:pPr>
        <w:pStyle w:val="Prrafodelista"/>
        <w:jc w:val="both"/>
      </w:pPr>
    </w:p>
    <w:p w14:paraId="5E30C83B" w14:textId="63476DCB" w:rsidR="00031E68" w:rsidRDefault="000E4578" w:rsidP="00031E68">
      <w:pPr>
        <w:pStyle w:val="Prrafodelista"/>
        <w:jc w:val="both"/>
      </w:pPr>
      <w:r>
        <w:t>Y</w:t>
      </w:r>
      <w:r w:rsidR="00D530D2">
        <w:t>,</w:t>
      </w:r>
      <w:r>
        <w:t xml:space="preserve"> en general, todas las condiciones establecidas en la Normativa </w:t>
      </w:r>
      <w:r w:rsidR="003936A7">
        <w:t xml:space="preserve">Académica General para </w:t>
      </w:r>
      <w:r w:rsidR="0034792B">
        <w:t xml:space="preserve">Estudiantes </w:t>
      </w:r>
      <w:r w:rsidR="003936A7">
        <w:t>de ISDE</w:t>
      </w:r>
      <w:r>
        <w:t xml:space="preserve">. </w:t>
      </w:r>
      <w:r w:rsidR="00B37FB8">
        <w:tab/>
      </w:r>
    </w:p>
    <w:p w14:paraId="464BF3DD" w14:textId="77777777" w:rsidR="008B7B8D" w:rsidRDefault="008B7B8D" w:rsidP="00031E68">
      <w:pPr>
        <w:pStyle w:val="Prrafodelista"/>
        <w:jc w:val="both"/>
      </w:pPr>
    </w:p>
    <w:p w14:paraId="107E58AD" w14:textId="77777777" w:rsidR="00031E68" w:rsidRDefault="00031E68" w:rsidP="00031E68">
      <w:pPr>
        <w:pStyle w:val="Prrafodelista"/>
        <w:jc w:val="both"/>
      </w:pPr>
    </w:p>
    <w:p w14:paraId="5A1CA523" w14:textId="77A911BF" w:rsidR="00031E68" w:rsidRDefault="002C2094" w:rsidP="00031E68">
      <w:pPr>
        <w:pStyle w:val="Prrafodelista"/>
        <w:jc w:val="both"/>
      </w:pPr>
      <w:r>
        <w:tab/>
      </w:r>
      <w:r>
        <w:tab/>
      </w:r>
      <w:r w:rsidR="00031E68">
        <w:t xml:space="preserve">En </w:t>
      </w:r>
      <w:r w:rsidR="00981F33">
        <w:t>(ciudad)</w:t>
      </w:r>
      <w:r w:rsidR="00031E68">
        <w:t xml:space="preserve">, </w:t>
      </w:r>
      <w:proofErr w:type="spellStart"/>
      <w:r w:rsidR="00031E68">
        <w:t>a_______________de___________________de</w:t>
      </w:r>
      <w:proofErr w:type="spellEnd"/>
      <w:r w:rsidR="00031E68">
        <w:t xml:space="preserve"> 202</w:t>
      </w:r>
      <w:r w:rsidR="004E494D">
        <w:t>1</w:t>
      </w:r>
      <w:r w:rsidR="00B37FB8">
        <w:tab/>
      </w:r>
    </w:p>
    <w:p w14:paraId="17F803B6" w14:textId="77777777" w:rsidR="00031E68" w:rsidRDefault="00031E68" w:rsidP="00031E68">
      <w:pPr>
        <w:pStyle w:val="Prrafodelista"/>
        <w:jc w:val="both"/>
      </w:pPr>
    </w:p>
    <w:p w14:paraId="20B32859" w14:textId="77777777" w:rsidR="00031E68" w:rsidRDefault="00031E68" w:rsidP="00031E68">
      <w:pPr>
        <w:pStyle w:val="Prrafodelista"/>
        <w:jc w:val="both"/>
      </w:pPr>
    </w:p>
    <w:p w14:paraId="416A9ED9" w14:textId="77777777" w:rsidR="00031E68" w:rsidRDefault="00031E68" w:rsidP="005D1727">
      <w:pPr>
        <w:jc w:val="both"/>
      </w:pPr>
    </w:p>
    <w:p w14:paraId="325CB2C4" w14:textId="77777777" w:rsidR="00031E68" w:rsidRDefault="00031E68" w:rsidP="00031E68">
      <w:pPr>
        <w:pStyle w:val="Prrafodelista"/>
        <w:jc w:val="both"/>
      </w:pPr>
    </w:p>
    <w:p w14:paraId="2942CB11" w14:textId="77777777" w:rsidR="00B96EF3" w:rsidRDefault="00031E68" w:rsidP="00031E68">
      <w:pPr>
        <w:pStyle w:val="Prrafodelista"/>
        <w:jc w:val="both"/>
      </w:pPr>
      <w:r>
        <w:t>Fdo.</w:t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</w:r>
      <w:r w:rsidR="00B37FB8">
        <w:tab/>
        <w:t xml:space="preserve"> </w:t>
      </w:r>
    </w:p>
    <w:sectPr w:rsidR="00B96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24B1"/>
    <w:multiLevelType w:val="hybridMultilevel"/>
    <w:tmpl w:val="001808FA"/>
    <w:lvl w:ilvl="0" w:tplc="899CAA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8"/>
    <w:rsid w:val="00031E68"/>
    <w:rsid w:val="0003250D"/>
    <w:rsid w:val="00042EEC"/>
    <w:rsid w:val="000A7351"/>
    <w:rsid w:val="000B6ABE"/>
    <w:rsid w:val="000E4578"/>
    <w:rsid w:val="001043E0"/>
    <w:rsid w:val="00162B8E"/>
    <w:rsid w:val="002C2094"/>
    <w:rsid w:val="0034792B"/>
    <w:rsid w:val="00357252"/>
    <w:rsid w:val="00365074"/>
    <w:rsid w:val="003936A7"/>
    <w:rsid w:val="00394A16"/>
    <w:rsid w:val="003E2692"/>
    <w:rsid w:val="00465C2B"/>
    <w:rsid w:val="00493899"/>
    <w:rsid w:val="004A6851"/>
    <w:rsid w:val="004C6DF8"/>
    <w:rsid w:val="004D0662"/>
    <w:rsid w:val="004E494D"/>
    <w:rsid w:val="00571204"/>
    <w:rsid w:val="00577441"/>
    <w:rsid w:val="005A53C0"/>
    <w:rsid w:val="005A7A92"/>
    <w:rsid w:val="005B3E42"/>
    <w:rsid w:val="005B6428"/>
    <w:rsid w:val="005D1727"/>
    <w:rsid w:val="006359FD"/>
    <w:rsid w:val="00691039"/>
    <w:rsid w:val="006A6A8B"/>
    <w:rsid w:val="006C50CA"/>
    <w:rsid w:val="006C6F80"/>
    <w:rsid w:val="00722CB8"/>
    <w:rsid w:val="007B1C00"/>
    <w:rsid w:val="007C272B"/>
    <w:rsid w:val="00877D13"/>
    <w:rsid w:val="008942D8"/>
    <w:rsid w:val="008B7B8D"/>
    <w:rsid w:val="008C3EC5"/>
    <w:rsid w:val="008D3616"/>
    <w:rsid w:val="008E458D"/>
    <w:rsid w:val="00914742"/>
    <w:rsid w:val="009246F0"/>
    <w:rsid w:val="009479B5"/>
    <w:rsid w:val="0095208F"/>
    <w:rsid w:val="009700A1"/>
    <w:rsid w:val="00981F33"/>
    <w:rsid w:val="009F61F3"/>
    <w:rsid w:val="00A577D1"/>
    <w:rsid w:val="00A75EE4"/>
    <w:rsid w:val="00AD242C"/>
    <w:rsid w:val="00AD39D9"/>
    <w:rsid w:val="00B37FB8"/>
    <w:rsid w:val="00B42288"/>
    <w:rsid w:val="00B737B3"/>
    <w:rsid w:val="00B83769"/>
    <w:rsid w:val="00B83C52"/>
    <w:rsid w:val="00B865A4"/>
    <w:rsid w:val="00B93C43"/>
    <w:rsid w:val="00B96EF3"/>
    <w:rsid w:val="00C20784"/>
    <w:rsid w:val="00C2465A"/>
    <w:rsid w:val="00C625B9"/>
    <w:rsid w:val="00C655B9"/>
    <w:rsid w:val="00CF6C41"/>
    <w:rsid w:val="00D5295F"/>
    <w:rsid w:val="00D530D2"/>
    <w:rsid w:val="00E06E02"/>
    <w:rsid w:val="00E07AA9"/>
    <w:rsid w:val="00E3512E"/>
    <w:rsid w:val="00E52066"/>
    <w:rsid w:val="00E66A15"/>
    <w:rsid w:val="00EC1F1D"/>
    <w:rsid w:val="00EC7356"/>
    <w:rsid w:val="00ED1B43"/>
    <w:rsid w:val="00EE4699"/>
    <w:rsid w:val="00EF4D13"/>
    <w:rsid w:val="00FA7C08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927F"/>
  <w15:chartTrackingRefBased/>
  <w15:docId w15:val="{F2833D37-FC00-41AB-B72E-DF9EDB6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0347A3F028C49934C512E95C863EE" ma:contentTypeVersion="13" ma:contentTypeDescription="Crear nuevo documento." ma:contentTypeScope="" ma:versionID="4fcc2025dd0b7097ccbb7c3d145e47bb">
  <xsd:schema xmlns:xsd="http://www.w3.org/2001/XMLSchema" xmlns:xs="http://www.w3.org/2001/XMLSchema" xmlns:p="http://schemas.microsoft.com/office/2006/metadata/properties" xmlns:ns2="dd7a74c6-b295-4711-a2d6-67275ac25430" xmlns:ns3="17b9f697-24b1-46ed-a716-e3194dcc5ec3" targetNamespace="http://schemas.microsoft.com/office/2006/metadata/properties" ma:root="true" ma:fieldsID="46233c369b042c984894cc26446c2436" ns2:_="" ns3:_="">
    <xsd:import namespace="dd7a74c6-b295-4711-a2d6-67275ac25430"/>
    <xsd:import namespace="17b9f697-24b1-46ed-a716-e3194dcc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74c6-b295-4711-a2d6-67275ac2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f697-24b1-46ed-a716-e3194dcc5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14F78-0AAE-4553-A659-99C3EFDA5608}"/>
</file>

<file path=customXml/itemProps2.xml><?xml version="1.0" encoding="utf-8"?>
<ds:datastoreItem xmlns:ds="http://schemas.openxmlformats.org/officeDocument/2006/customXml" ds:itemID="{E70416BD-4D6E-45AD-A494-83A4FBF5B8E2}"/>
</file>

<file path=customXml/itemProps3.xml><?xml version="1.0" encoding="utf-8"?>
<ds:datastoreItem xmlns:ds="http://schemas.openxmlformats.org/officeDocument/2006/customXml" ds:itemID="{B8DF8EFA-9F60-4C41-AF54-13B448A84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García Gómez de Agüero</dc:creator>
  <cp:keywords/>
  <dc:description/>
  <cp:lastModifiedBy>Alejandro Martín Soto</cp:lastModifiedBy>
  <cp:revision>4</cp:revision>
  <cp:lastPrinted>2020-11-12T15:31:00Z</cp:lastPrinted>
  <dcterms:created xsi:type="dcterms:W3CDTF">2021-03-04T10:40:00Z</dcterms:created>
  <dcterms:modified xsi:type="dcterms:W3CDTF">2021-03-04T10:41:00Z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0x010100DD90347A3F028C49934C512E95C863EE</vt:lpwstr>
  </property>
</Properties>
</file>